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[</w:t>
      </w:r>
      <w:r w:rsidR="00FF1538" w:rsidRPr="00FF1538">
        <w:rPr>
          <w:rFonts w:ascii="Arial" w:hAnsi="Arial" w:cs="Arial"/>
          <w:b/>
          <w:sz w:val="24"/>
          <w:highlight w:val="yellow"/>
        </w:rPr>
        <w:t>Insert</w:t>
      </w:r>
      <w:r w:rsidR="00FF1538">
        <w:rPr>
          <w:rFonts w:ascii="Arial" w:hAnsi="Arial" w:cs="Arial"/>
          <w:sz w:val="24"/>
        </w:rPr>
        <w:t xml:space="preserve"> Framework Ref: RM </w:t>
      </w:r>
      <w:r w:rsidR="005A7F58" w:rsidRPr="005A7F58">
        <w:rPr>
          <w:rFonts w:ascii="Arial" w:hAnsi="Arial" w:cs="Arial"/>
          <w:sz w:val="24"/>
          <w:highlight w:val="yellow"/>
        </w:rPr>
        <w:t>6178</w:t>
      </w:r>
      <w:r w:rsidR="00FF1538">
        <w:rPr>
          <w:rFonts w:ascii="Arial" w:hAnsi="Arial" w:cs="Arial"/>
          <w:sz w:val="24"/>
        </w:rPr>
        <w:t xml:space="preserve">]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3C8" w:rsidRDefault="00D563C8">
      <w:pPr>
        <w:spacing w:after="0" w:line="240" w:lineRule="auto"/>
      </w:pPr>
      <w:r>
        <w:separator/>
      </w:r>
    </w:p>
  </w:endnote>
  <w:endnote w:type="continuationSeparator" w:id="0">
    <w:p w:rsidR="00D563C8" w:rsidRDefault="00D56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Yu Gothic UI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2B3" w:rsidRDefault="002C52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2C52B3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RM6178 Water, Wastewater and Ancillary Services (2)</w:t>
    </w:r>
    <w:r w:rsidR="000B4796"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79702C">
      <w:rPr>
        <w:rFonts w:ascii="Arial" w:hAnsi="Arial" w:cs="Arial"/>
        <w:noProof/>
        <w:sz w:val="20"/>
      </w:rPr>
      <w:t>2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2B3" w:rsidRDefault="002C52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3C8" w:rsidRDefault="00D563C8">
      <w:pPr>
        <w:spacing w:after="0" w:line="240" w:lineRule="auto"/>
      </w:pPr>
      <w:r>
        <w:separator/>
      </w:r>
    </w:p>
  </w:footnote>
  <w:footnote w:type="continuationSeparator" w:id="0">
    <w:p w:rsidR="00D563C8" w:rsidRDefault="00D56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2B3" w:rsidRDefault="002C5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2C52B3">
      <w:rPr>
        <w:rFonts w:ascii="Arial" w:hAnsi="Arial" w:cs="Arial"/>
        <w:sz w:val="20"/>
        <w:szCs w:val="20"/>
        <w:lang w:eastAsia="en-GB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2B3" w:rsidRDefault="002C5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C52B3"/>
    <w:rsid w:val="002D3A71"/>
    <w:rsid w:val="00335AC6"/>
    <w:rsid w:val="00344299"/>
    <w:rsid w:val="00406D41"/>
    <w:rsid w:val="00423466"/>
    <w:rsid w:val="004676B6"/>
    <w:rsid w:val="004D7C77"/>
    <w:rsid w:val="00522EB8"/>
    <w:rsid w:val="005A7F58"/>
    <w:rsid w:val="006265E6"/>
    <w:rsid w:val="0063154F"/>
    <w:rsid w:val="0067120C"/>
    <w:rsid w:val="006C52E3"/>
    <w:rsid w:val="00717676"/>
    <w:rsid w:val="007572FB"/>
    <w:rsid w:val="0079702C"/>
    <w:rsid w:val="007C11EF"/>
    <w:rsid w:val="007E4005"/>
    <w:rsid w:val="008110FE"/>
    <w:rsid w:val="00825319"/>
    <w:rsid w:val="00860393"/>
    <w:rsid w:val="00884405"/>
    <w:rsid w:val="008D2888"/>
    <w:rsid w:val="00963F5D"/>
    <w:rsid w:val="00986124"/>
    <w:rsid w:val="00A112DE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563C8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89BE6-247D-4FAB-A536-D7CCE658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2020-06-04T10:20:00Z</dcterms:created>
  <dcterms:modified xsi:type="dcterms:W3CDTF">2020-09-04T09:44:00Z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